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41" w:rightFromText="141" w:vertAnchor="text" w:horzAnchor="margin" w:tblpY="-181"/>
        <w:tblW w:w="1130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2976"/>
        <w:gridCol w:w="4394"/>
      </w:tblGrid>
      <w:tr w14:paraId="158FB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3936" w:type="dxa"/>
          </w:tcPr>
          <w:p w14:paraId="4D372931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662940</wp:posOffset>
                      </wp:positionV>
                      <wp:extent cx="508000" cy="0"/>
                      <wp:effectExtent l="0" t="0" r="0" b="0"/>
                      <wp:wrapNone/>
                      <wp:docPr id="4" name="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50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 8" o:spid="_x0000_s1026" o:spt="32" type="#_x0000_t32" style="position:absolute;left:0pt;margin-left:71.85pt;margin-top:52.2pt;height:0pt;width:40pt;z-index:251660288;mso-width-relative:page;mso-height-relative:page;" filled="f" stroked="t" coordsize="21600,21600" o:gfxdata="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dUv7utYAAAALAQAADwAAAAAAAAABACAAAAAiAAAAZHJzL2Rvd25yZXYueG1s&#10;UEsBAhQAFAAAAAgAh07iQIUXvoDBAQAAkAMAAA4AAAAAAAAAAQAgAAAAJQEAAGRycy9lMm9Eb2Mu&#10;eG1sUEsFBgAAAAAGAAYAWQEAAFgFAAAAAA==&#10;">
                      <v:fill on="f" focussize="0,0"/>
                      <v:stroke color="#000000" joinstyle="round" dashstyle="1 1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>REPUBLIQUE DU CAMEROUN</w:t>
            </w:r>
          </w:p>
          <w:p w14:paraId="58342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Paix-Travail-Patrie</w:t>
            </w:r>
          </w:p>
          <w:p w14:paraId="63100F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66040</wp:posOffset>
                      </wp:positionV>
                      <wp:extent cx="508000" cy="0"/>
                      <wp:effectExtent l="0" t="0" r="0" b="0"/>
                      <wp:wrapNone/>
                      <wp:docPr id="3" name="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50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 7" o:spid="_x0000_s1026" o:spt="32" type="#_x0000_t32" style="position:absolute;left:0pt;margin-left:71.85pt;margin-top:5.2pt;height:0pt;width:40pt;z-index:251659264;mso-width-relative:page;mso-height-relative:page;" filled="f" stroked="t" coordsize="21600,21600" o:gfxdata="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xlqfH1QAAAAkBAAAPAAAAAAAAAAEAIAAAACIAAABkcnMvZG93bnJldi54bWxQ&#10;SwECFAAUAAAACACHTuJAfJgKL8EBAACQAwAADgAAAAAAAAABACAAAAAkAQAAZHJzL2Uyb0RvYy54&#10;bWxQSwUGAAAAAAYABgBZAQAAVwUAAAAA&#10;">
                      <v:fill on="f" focussize="0,0"/>
                      <v:stroke color="#000000" joinstyle="round" dashstyle="1 1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7A291ACC">
            <w:pPr>
              <w:jc w:val="center"/>
            </w:pPr>
            <w:r>
              <w:t>MINISTERE DES FINANCES</w:t>
            </w:r>
          </w:p>
          <w:p w14:paraId="15F60C08">
            <w:pPr>
              <w:jc w:val="center"/>
              <w:rPr>
                <w:b/>
                <w:sz w:val="20"/>
                <w:szCs w:val="20"/>
              </w:rPr>
            </w:pPr>
          </w:p>
          <w:p w14:paraId="1B385591">
            <w:pPr>
              <w:rPr>
                <w:rFonts w:ascii="Britannic Bold" w:hAnsi="Britannic Bold"/>
                <w:b/>
              </w:rPr>
            </w:pPr>
            <w:r>
              <w:rPr>
                <w:rFonts w:ascii="Britannic Bold" w:hAnsi="Britannic Bold"/>
                <w:b/>
              </w:rPr>
              <w:t xml:space="preserve">       AGENCE NATIONALE</w:t>
            </w:r>
          </w:p>
          <w:p w14:paraId="5B375A2A">
            <w:pPr>
              <w:rPr>
                <w:rFonts w:ascii="Britannic Bold" w:hAnsi="Britannic Bold"/>
                <w:b/>
              </w:rPr>
            </w:pPr>
            <w:r>
              <w:rPr>
                <w:rFonts w:ascii="Britannic Bold" w:hAnsi="Britannic Bold"/>
                <w:b/>
              </w:rPr>
              <w:t>D’INVESTIGATION FINANCIERE</w:t>
            </w:r>
          </w:p>
          <w:p w14:paraId="758AE9D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D394B6C">
            <w:pPr>
              <w:rPr>
                <w:b/>
              </w:rPr>
            </w:pPr>
            <w:r>
              <w:rPr>
                <w:b/>
              </w:rPr>
              <w:t>B.P. 6709 – YAOUNDE</w:t>
            </w:r>
          </w:p>
          <w:p w14:paraId="4A0F4D2B">
            <w:pPr>
              <w:rPr>
                <w:b/>
              </w:rPr>
            </w:pPr>
            <w:r>
              <w:rPr>
                <w:b/>
              </w:rPr>
              <w:t>Tél/Fax. : 222 22 16 81</w:t>
            </w:r>
          </w:p>
        </w:tc>
        <w:tc>
          <w:tcPr>
            <w:tcW w:w="2976" w:type="dxa"/>
          </w:tcPr>
          <w:p w14:paraId="481049DB">
            <w:pPr>
              <w:rPr>
                <w:b/>
                <w:sz w:val="20"/>
                <w:szCs w:val="20"/>
              </w:rPr>
            </w:pPr>
          </w:p>
          <w:p w14:paraId="33EE2B3B">
            <w:pPr>
              <w:rPr>
                <w:b/>
                <w:sz w:val="20"/>
                <w:szCs w:val="20"/>
              </w:rPr>
            </w:pPr>
          </w:p>
          <w:p w14:paraId="52FD33A6">
            <w:pPr>
              <w:rPr>
                <w:sz w:val="20"/>
                <w:szCs w:val="20"/>
              </w:rPr>
            </w:pPr>
          </w:p>
          <w:p w14:paraId="56B35081">
            <w:pPr>
              <w:rPr>
                <w:sz w:val="20"/>
                <w:szCs w:val="20"/>
              </w:rPr>
            </w:pPr>
          </w:p>
          <w:p w14:paraId="38243F9A">
            <w:pPr>
              <w:rPr>
                <w:sz w:val="20"/>
                <w:szCs w:val="20"/>
              </w:rPr>
            </w:pPr>
          </w:p>
          <w:p w14:paraId="61A8CF82">
            <w:pPr>
              <w:rPr>
                <w:sz w:val="20"/>
                <w:szCs w:val="20"/>
              </w:rPr>
            </w:pPr>
          </w:p>
          <w:p w14:paraId="242DA2E4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05CED7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REPUBLIC OF CAMEROON</w:t>
            </w:r>
          </w:p>
          <w:p w14:paraId="6B3004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Peace- Work- Fatherland</w:t>
            </w:r>
          </w:p>
          <w:p w14:paraId="2C1954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66040</wp:posOffset>
                      </wp:positionV>
                      <wp:extent cx="508000" cy="0"/>
                      <wp:effectExtent l="0" t="0" r="0" b="0"/>
                      <wp:wrapNone/>
                      <wp:docPr id="2" name="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50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 9" o:spid="_x0000_s1026" o:spt="32" type="#_x0000_t32" style="position:absolute;left:0pt;margin-left:79.15pt;margin-top:5.2pt;height:0pt;width:40pt;z-index:251661312;mso-width-relative:page;mso-height-relative:page;" filled="f" stroked="t" coordsize="21600,21600" o:gfxdata="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Dae1D7VAAAACQEAAA8AAAAAAAAAAQAgAAAAIgAAAGRycy9kb3ducmV2LnhtbFBL&#10;AQIUABQAAAAIAIdO4kAVP8xrwAEAAJADAAAOAAAAAAAAAAEAIAAAACQBAABkcnMvZTJvRG9jLnht&#10;bFBLBQYAAAAABgAGAFkBAABWBQAAAAA=&#10;">
                      <v:fill on="f" focussize="0,0"/>
                      <v:stroke color="#000000" joinstyle="round" dashstyle="1 1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62CC69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MINISTRY OF FINANCE</w:t>
            </w:r>
          </w:p>
          <w:p w14:paraId="5704B8F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64135</wp:posOffset>
                      </wp:positionV>
                      <wp:extent cx="508000" cy="0"/>
                      <wp:effectExtent l="0" t="0" r="0" b="0"/>
                      <wp:wrapNone/>
                      <wp:docPr id="1" name="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50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 10" o:spid="_x0000_s1026" o:spt="32" type="#_x0000_t32" style="position:absolute;left:0pt;margin-left:79.65pt;margin-top:5.05pt;height:0pt;width:40pt;z-index:251661312;mso-width-relative:page;mso-height-relative:page;" filled="f" stroked="t" coordsize="21600,21600" o:gfxdata="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N9KXQ/VAAAACQEAAA8AAAAAAAAAAQAgAAAAIgAAAGRycy9kb3ducmV2LnhtbFBL&#10;AQIUABQAAAAIAIdO4kBTMsEPwAEAAJEDAAAOAAAAAAAAAAEAIAAAACQBAABkcnMvZTJvRG9jLnht&#10;bFBLBQYAAAAABgAGAFkBAABWBQAAAAA=&#10;">
                      <v:fill on="f" focussize="0,0"/>
                      <v:stroke color="#000000" joinstyle="round" dashstyle="1 1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6B39ACFB">
            <w:pPr>
              <w:jc w:val="center"/>
              <w:rPr>
                <w:rFonts w:ascii="Britannic Bold" w:hAnsi="Britannic Bold"/>
                <w:b/>
                <w:lang w:val="en-US"/>
              </w:rPr>
            </w:pPr>
            <w:r>
              <w:rPr>
                <w:rFonts w:ascii="Britannic Bold" w:hAnsi="Britannic Bold"/>
                <w:b/>
                <w:lang w:val="en-US"/>
              </w:rPr>
              <w:t>NATIONAL  AGENCY</w:t>
            </w:r>
          </w:p>
          <w:p w14:paraId="1EAE08AE">
            <w:pPr>
              <w:jc w:val="center"/>
              <w:rPr>
                <w:b/>
                <w:lang w:val="en-US"/>
              </w:rPr>
            </w:pPr>
            <w:r>
              <w:rPr>
                <w:rFonts w:ascii="Britannic Bold" w:hAnsi="Britannic Bold"/>
                <w:b/>
                <w:lang w:val="en-US"/>
              </w:rPr>
              <w:t>FOR FINANCIAL INVESTIGATION</w:t>
            </w:r>
          </w:p>
        </w:tc>
      </w:tr>
    </w:tbl>
    <w:p w14:paraId="45CB54FD">
      <w:pPr>
        <w:widowControl w:val="0"/>
        <w:autoSpaceDE w:val="0"/>
        <w:autoSpaceDN w:val="0"/>
        <w:adjustRightInd w:val="0"/>
        <w:spacing w:line="70" w:lineRule="exact"/>
        <w:rPr>
          <w:rFonts w:ascii="Arial" w:hAnsi="Arial" w:cs="Arial"/>
          <w:sz w:val="7"/>
          <w:szCs w:val="7"/>
        </w:rPr>
      </w:pPr>
      <w:r>
        <w:rPr>
          <w:b/>
          <w:sz w:val="20"/>
          <w:szCs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2515235</wp:posOffset>
            </wp:positionH>
            <wp:positionV relativeFrom="paragraph">
              <wp:posOffset>-321310</wp:posOffset>
            </wp:positionV>
            <wp:extent cx="1879600" cy="1386840"/>
            <wp:effectExtent l="0" t="0" r="0" b="0"/>
            <wp:wrapNone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883552">
      <w:pPr>
        <w:widowControl w:val="0"/>
        <w:autoSpaceDE w:val="0"/>
        <w:autoSpaceDN w:val="0"/>
        <w:adjustRightInd w:val="0"/>
        <w:spacing w:line="70" w:lineRule="exact"/>
        <w:rPr>
          <w:rFonts w:ascii="Arial" w:hAnsi="Arial" w:cs="Arial"/>
          <w:sz w:val="7"/>
          <w:szCs w:val="7"/>
          <w:lang w:val="en-US"/>
        </w:rPr>
      </w:pPr>
    </w:p>
    <w:p w14:paraId="1872423D">
      <w:pPr>
        <w:widowControl w:val="0"/>
        <w:autoSpaceDE w:val="0"/>
        <w:autoSpaceDN w:val="0"/>
        <w:adjustRightInd w:val="0"/>
        <w:spacing w:line="70" w:lineRule="exact"/>
        <w:rPr>
          <w:rFonts w:ascii="Arial" w:hAnsi="Arial" w:cs="Arial"/>
          <w:sz w:val="7"/>
          <w:szCs w:val="7"/>
          <w:lang w:val="en-US"/>
        </w:rPr>
      </w:pPr>
    </w:p>
    <w:p w14:paraId="7263E185">
      <w:pPr>
        <w:widowControl w:val="0"/>
        <w:autoSpaceDE w:val="0"/>
        <w:autoSpaceDN w:val="0"/>
        <w:adjustRightInd w:val="0"/>
        <w:spacing w:line="70" w:lineRule="exact"/>
        <w:rPr>
          <w:rFonts w:ascii="Arial" w:hAnsi="Arial" w:cs="Arial"/>
          <w:sz w:val="7"/>
          <w:szCs w:val="7"/>
          <w:lang w:val="en-US"/>
        </w:rPr>
      </w:pPr>
    </w:p>
    <w:p w14:paraId="7CCF9077">
      <w:pPr>
        <w:widowControl w:val="0"/>
        <w:autoSpaceDE w:val="0"/>
        <w:autoSpaceDN w:val="0"/>
        <w:adjustRightInd w:val="0"/>
        <w:spacing w:line="580" w:lineRule="exact"/>
        <w:ind w:left="1564" w:right="691"/>
        <w:jc w:val="both"/>
        <w:rPr>
          <w:b/>
          <w:sz w:val="50"/>
          <w:szCs w:val="50"/>
          <w:u w:val="double"/>
        </w:rPr>
      </w:pPr>
      <w:r>
        <w:rPr>
          <w:b/>
          <w:sz w:val="50"/>
          <w:szCs w:val="50"/>
          <w:u w:val="double"/>
        </w:rPr>
        <w:t>DECLARATION DE SOUPCON</w:t>
      </w:r>
    </w:p>
    <w:p w14:paraId="41E62DD3">
      <w:pPr>
        <w:widowControl w:val="0"/>
        <w:autoSpaceDE w:val="0"/>
        <w:autoSpaceDN w:val="0"/>
        <w:adjustRightInd w:val="0"/>
        <w:rPr>
          <w:rFonts w:ascii="Arial" w:hAnsi="Arial" w:cs="Arial"/>
          <w:u w:val="double"/>
        </w:rPr>
        <w:sectPr>
          <w:footerReference r:id="rId3" w:type="default"/>
          <w:type w:val="continuous"/>
          <w:pgSz w:w="12242" w:h="15842"/>
          <w:pgMar w:top="763" w:right="1816" w:bottom="0" w:left="720" w:header="720" w:footer="720" w:gutter="0"/>
          <w:cols w:space="720" w:num="1"/>
        </w:sectPr>
      </w:pPr>
    </w:p>
    <w:p w14:paraId="3678D696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14:paraId="54CD17A6">
      <w:pPr>
        <w:widowControl w:val="0"/>
        <w:autoSpaceDE w:val="0"/>
        <w:autoSpaceDN w:val="0"/>
        <w:adjustRightInd w:val="0"/>
        <w:spacing w:line="316" w:lineRule="exact"/>
        <w:ind w:left="1094" w:right="6326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1- DECLARANT</w:t>
      </w:r>
    </w:p>
    <w:p w14:paraId="5B112F5E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  <w:sectPr>
          <w:type w:val="continuous"/>
          <w:pgSz w:w="12242" w:h="15842"/>
          <w:pgMar w:top="763" w:right="1816" w:bottom="0" w:left="720" w:header="720" w:footer="720" w:gutter="0"/>
          <w:cols w:space="720" w:num="1"/>
        </w:sectPr>
      </w:pPr>
    </w:p>
    <w:p w14:paraId="3D5310DA">
      <w:pPr>
        <w:widowControl w:val="0"/>
        <w:autoSpaceDE w:val="0"/>
        <w:autoSpaceDN w:val="0"/>
        <w:adjustRightInd w:val="0"/>
        <w:spacing w:line="27" w:lineRule="exact"/>
        <w:rPr>
          <w:rFonts w:ascii="Arial" w:hAnsi="Arial" w:cs="Arial"/>
          <w:sz w:val="2"/>
          <w:szCs w:val="2"/>
        </w:rPr>
      </w:pPr>
    </w:p>
    <w:p w14:paraId="36BA3DA8">
      <w:pPr>
        <w:widowControl w:val="0"/>
        <w:autoSpaceDE w:val="0"/>
        <w:autoSpaceDN w:val="0"/>
        <w:adjustRightInd w:val="0"/>
        <w:spacing w:line="254" w:lineRule="exact"/>
        <w:ind w:left="1075" w:right="32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Nom, raison sociale ou dénomination, adresse, téléphone, télécopie, numéro identifiant unique.</w:t>
      </w:r>
    </w:p>
    <w:p w14:paraId="21DC344B">
      <w:pPr>
        <w:widowControl w:val="0"/>
        <w:autoSpaceDE w:val="0"/>
        <w:autoSpaceDN w:val="0"/>
        <w:adjustRightInd w:val="0"/>
        <w:ind w:left="1075"/>
        <w:rPr>
          <w:rFonts w:ascii="Arial" w:hAnsi="Arial" w:cs="Arial"/>
        </w:rPr>
      </w:pPr>
    </w:p>
    <w:p w14:paraId="17CEE80E">
      <w:pPr>
        <w:widowControl w:val="0"/>
        <w:autoSpaceDE w:val="0"/>
        <w:autoSpaceDN w:val="0"/>
        <w:adjustRightInd w:val="0"/>
        <w:ind w:left="1075"/>
        <w:rPr>
          <w:rFonts w:ascii="Arial" w:hAnsi="Arial" w:cs="Arial"/>
        </w:rPr>
      </w:pPr>
    </w:p>
    <w:p w14:paraId="77A92D82">
      <w:pPr>
        <w:widowControl w:val="0"/>
        <w:autoSpaceDE w:val="0"/>
        <w:autoSpaceDN w:val="0"/>
        <w:adjustRightInd w:val="0"/>
        <w:ind w:left="1075"/>
        <w:rPr>
          <w:rFonts w:ascii="Arial" w:hAnsi="Arial" w:cs="Arial"/>
        </w:rPr>
      </w:pPr>
    </w:p>
    <w:p w14:paraId="3043DEEC">
      <w:pPr>
        <w:widowControl w:val="0"/>
        <w:autoSpaceDE w:val="0"/>
        <w:autoSpaceDN w:val="0"/>
        <w:adjustRightInd w:val="0"/>
        <w:ind w:left="1075"/>
        <w:rPr>
          <w:b/>
          <w:sz w:val="28"/>
          <w:szCs w:val="28"/>
        </w:rPr>
      </w:pPr>
      <w:r>
        <w:rPr>
          <w:b/>
          <w:sz w:val="28"/>
          <w:szCs w:val="28"/>
        </w:rPr>
        <w:t>2- CORRESPONDANT ANIF</w:t>
      </w:r>
    </w:p>
    <w:p w14:paraId="36CBBF9A">
      <w:pPr>
        <w:widowControl w:val="0"/>
        <w:autoSpaceDE w:val="0"/>
        <w:autoSpaceDN w:val="0"/>
        <w:adjustRightInd w:val="0"/>
        <w:spacing w:line="278" w:lineRule="exact"/>
        <w:ind w:left="1070" w:right="547"/>
        <w:rPr>
          <w:i/>
          <w:sz w:val="20"/>
          <w:szCs w:val="20"/>
        </w:rPr>
      </w:pPr>
      <w:r>
        <w:rPr>
          <w:i/>
          <w:sz w:val="20"/>
          <w:szCs w:val="20"/>
        </w:rPr>
        <w:t>Nom et prénoms (5), administration, fonction, adresse téléphone, télécopie, email.</w:t>
      </w:r>
    </w:p>
    <w:p w14:paraId="418255CE">
      <w:pPr>
        <w:widowControl w:val="0"/>
        <w:autoSpaceDE w:val="0"/>
        <w:autoSpaceDN w:val="0"/>
        <w:adjustRightInd w:val="0"/>
        <w:spacing w:line="297" w:lineRule="exact"/>
        <w:ind w:left="1075" w:right="19"/>
        <w:rPr>
          <w:rFonts w:ascii="Arial" w:hAnsi="Arial" w:cs="Arial"/>
        </w:rPr>
      </w:pPr>
    </w:p>
    <w:p w14:paraId="40229807">
      <w:pPr>
        <w:widowControl w:val="0"/>
        <w:autoSpaceDE w:val="0"/>
        <w:autoSpaceDN w:val="0"/>
        <w:adjustRightInd w:val="0"/>
        <w:spacing w:line="297" w:lineRule="exact"/>
        <w:ind w:left="1075" w:right="19"/>
        <w:rPr>
          <w:rFonts w:ascii="Arial" w:hAnsi="Arial" w:cs="Arial"/>
        </w:rPr>
      </w:pPr>
    </w:p>
    <w:p w14:paraId="0A2F165E">
      <w:pPr>
        <w:widowControl w:val="0"/>
        <w:autoSpaceDE w:val="0"/>
        <w:autoSpaceDN w:val="0"/>
        <w:adjustRightInd w:val="0"/>
        <w:spacing w:line="297" w:lineRule="exact"/>
        <w:ind w:left="1075" w:right="19"/>
        <w:rPr>
          <w:rFonts w:ascii="Arial" w:hAnsi="Arial" w:cs="Arial"/>
        </w:rPr>
      </w:pPr>
    </w:p>
    <w:p w14:paraId="4B79D51C">
      <w:pPr>
        <w:widowControl w:val="0"/>
        <w:autoSpaceDE w:val="0"/>
        <w:autoSpaceDN w:val="0"/>
        <w:adjustRightInd w:val="0"/>
        <w:spacing w:line="297" w:lineRule="exact"/>
        <w:ind w:left="1075" w:right="19"/>
        <w:rPr>
          <w:b/>
          <w:sz w:val="28"/>
          <w:szCs w:val="28"/>
        </w:rPr>
      </w:pPr>
      <w:r>
        <w:rPr>
          <w:b/>
          <w:sz w:val="28"/>
          <w:szCs w:val="28"/>
        </w:rPr>
        <w:t>3- Client (opérateur, donneur d'ordre, acheteur etc)</w:t>
      </w:r>
    </w:p>
    <w:p w14:paraId="1BF17F85">
      <w:pPr>
        <w:widowControl w:val="0"/>
        <w:autoSpaceDE w:val="0"/>
        <w:autoSpaceDN w:val="0"/>
        <w:adjustRightInd w:val="0"/>
        <w:spacing w:line="249" w:lineRule="exact"/>
        <w:ind w:left="1075" w:right="1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- Personne physique: nom, prénom (5), date et lieu de naissance, nationalité, numéro de carte d'identité ou passeport (+ photocopie de la pièce d'identité), numéro (s) de compte (+ tout autre numéro de référence), .date de première entrée en relation avec le client, numéro de registre de commerce; numéro identifiant unique.</w:t>
      </w:r>
    </w:p>
    <w:p w14:paraId="1AB5DDD2">
      <w:pPr>
        <w:widowControl w:val="0"/>
        <w:autoSpaceDE w:val="0"/>
        <w:autoSpaceDN w:val="0"/>
        <w:adjustRightInd w:val="0"/>
        <w:spacing w:line="249" w:lineRule="exact"/>
        <w:ind w:left="1075" w:right="1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-Personne morale : raison sociale ou dénomination, forme juridique, registre, siège </w:t>
      </w:r>
      <w:r>
        <w:rPr>
          <w:i/>
        </w:rPr>
        <w:t xml:space="preserve">social, objet </w:t>
      </w:r>
      <w:r>
        <w:rPr>
          <w:i/>
          <w:sz w:val="22"/>
          <w:szCs w:val="22"/>
        </w:rPr>
        <w:t>social, numéro identifiant unique, numéro de référence</w:t>
      </w:r>
      <w:r>
        <w:rPr>
          <w:i/>
        </w:rPr>
        <w:t xml:space="preserve">), date de </w:t>
      </w:r>
      <w:r>
        <w:rPr>
          <w:i/>
          <w:sz w:val="10"/>
          <w:szCs w:val="10"/>
        </w:rPr>
        <w:t xml:space="preserve">... </w:t>
      </w:r>
      <w:r>
        <w:rPr>
          <w:i/>
          <w:sz w:val="22"/>
          <w:szCs w:val="22"/>
        </w:rPr>
        <w:t>première entrée en relation avec le client, identité de la personne physique intervenue dans l'opération (nom, prénom, adresse, date de naissance, nationalité, numéro de .La carte d'identité ou de passeport).</w:t>
      </w:r>
    </w:p>
    <w:p w14:paraId="4E0B8639">
      <w:pPr>
        <w:widowControl w:val="0"/>
        <w:tabs>
          <w:tab w:val="left" w:pos="709"/>
        </w:tabs>
        <w:autoSpaceDE w:val="0"/>
        <w:autoSpaceDN w:val="0"/>
        <w:adjustRightInd w:val="0"/>
        <w:ind w:left="1134"/>
        <w:rPr>
          <w:rFonts w:ascii="Arial" w:hAnsi="Arial" w:cs="Arial"/>
        </w:rPr>
      </w:pPr>
    </w:p>
    <w:p w14:paraId="2B2916BE">
      <w:pPr>
        <w:widowControl w:val="0"/>
        <w:tabs>
          <w:tab w:val="left" w:pos="709"/>
        </w:tabs>
        <w:autoSpaceDE w:val="0"/>
        <w:autoSpaceDN w:val="0"/>
        <w:adjustRightInd w:val="0"/>
        <w:ind w:left="1134"/>
        <w:rPr>
          <w:rFonts w:ascii="Arial" w:hAnsi="Arial" w:cs="Arial"/>
        </w:rPr>
      </w:pPr>
    </w:p>
    <w:p w14:paraId="625A4F4A">
      <w:pPr>
        <w:widowControl w:val="0"/>
        <w:tabs>
          <w:tab w:val="left" w:pos="709"/>
        </w:tabs>
        <w:autoSpaceDE w:val="0"/>
        <w:autoSpaceDN w:val="0"/>
        <w:adjustRightInd w:val="0"/>
        <w:ind w:left="1134"/>
        <w:rPr>
          <w:rFonts w:ascii="Arial" w:hAnsi="Arial" w:cs="Arial"/>
        </w:rPr>
      </w:pPr>
    </w:p>
    <w:p w14:paraId="3DA0A2AC">
      <w:pPr>
        <w:widowControl w:val="0"/>
        <w:tabs>
          <w:tab w:val="left" w:pos="709"/>
        </w:tabs>
        <w:autoSpaceDE w:val="0"/>
        <w:autoSpaceDN w:val="0"/>
        <w:adjustRightInd w:val="0"/>
        <w:ind w:left="1134"/>
        <w:rPr>
          <w:rFonts w:ascii="Arial" w:hAnsi="Arial" w:cs="Arial"/>
        </w:rPr>
      </w:pPr>
    </w:p>
    <w:p w14:paraId="568D83B0">
      <w:pPr>
        <w:widowControl w:val="0"/>
        <w:tabs>
          <w:tab w:val="left" w:pos="709"/>
        </w:tabs>
        <w:autoSpaceDE w:val="0"/>
        <w:autoSpaceDN w:val="0"/>
        <w:adjustRightInd w:val="0"/>
        <w:spacing w:line="283" w:lineRule="exact"/>
        <w:ind w:left="1134" w:right="1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4-Autres personnes intervenant dans  l’opération</w:t>
      </w:r>
    </w:p>
    <w:p w14:paraId="0E01E3A9">
      <w:pPr>
        <w:widowControl w:val="0"/>
        <w:tabs>
          <w:tab w:val="left" w:pos="709"/>
        </w:tabs>
        <w:autoSpaceDE w:val="0"/>
        <w:autoSpaceDN w:val="0"/>
        <w:adjustRightInd w:val="0"/>
        <w:spacing w:line="259" w:lineRule="exact"/>
        <w:ind w:left="1134" w:right="19"/>
        <w:rPr>
          <w:sz w:val="22"/>
          <w:szCs w:val="22"/>
        </w:rPr>
      </w:pPr>
      <w:r>
        <w:rPr>
          <w:sz w:val="22"/>
          <w:szCs w:val="22"/>
        </w:rPr>
        <w:t>Autres personnes physiques ou morales (identification cf. point 3) intervenant lors de l'opération comme donneur d'ordre, bénéficiaire, garant intermédiaire</w:t>
      </w:r>
    </w:p>
    <w:p w14:paraId="7987935F">
      <w:pPr>
        <w:widowControl w:val="0"/>
        <w:tabs>
          <w:tab w:val="left" w:pos="709"/>
        </w:tabs>
        <w:autoSpaceDE w:val="0"/>
        <w:autoSpaceDN w:val="0"/>
        <w:adjustRightInd w:val="0"/>
        <w:spacing w:line="273" w:lineRule="exact"/>
        <w:ind w:left="1134" w:right="316"/>
        <w:rPr>
          <w:sz w:val="22"/>
          <w:szCs w:val="22"/>
        </w:rPr>
      </w:pPr>
    </w:p>
    <w:p w14:paraId="612DA091">
      <w:pPr>
        <w:widowControl w:val="0"/>
        <w:tabs>
          <w:tab w:val="left" w:pos="709"/>
        </w:tabs>
        <w:autoSpaceDE w:val="0"/>
        <w:autoSpaceDN w:val="0"/>
        <w:adjustRightInd w:val="0"/>
        <w:spacing w:line="273" w:lineRule="exact"/>
        <w:ind w:left="1134" w:right="316"/>
        <w:rPr>
          <w:sz w:val="22"/>
          <w:szCs w:val="22"/>
        </w:rPr>
      </w:pPr>
    </w:p>
    <w:p w14:paraId="2E75BAA9">
      <w:pPr>
        <w:widowControl w:val="0"/>
        <w:tabs>
          <w:tab w:val="left" w:pos="709"/>
        </w:tabs>
        <w:autoSpaceDE w:val="0"/>
        <w:autoSpaceDN w:val="0"/>
        <w:adjustRightInd w:val="0"/>
        <w:spacing w:line="273" w:lineRule="exact"/>
        <w:ind w:left="1134" w:right="316"/>
        <w:rPr>
          <w:sz w:val="22"/>
          <w:szCs w:val="22"/>
        </w:rPr>
      </w:pPr>
    </w:p>
    <w:p w14:paraId="7586B304">
      <w:pPr>
        <w:widowControl w:val="0"/>
        <w:tabs>
          <w:tab w:val="left" w:pos="709"/>
        </w:tabs>
        <w:autoSpaceDE w:val="0"/>
        <w:autoSpaceDN w:val="0"/>
        <w:adjustRightInd w:val="0"/>
        <w:spacing w:line="273" w:lineRule="exact"/>
        <w:ind w:left="1134" w:right="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5- Description de l'opération</w:t>
      </w:r>
    </w:p>
    <w:p w14:paraId="4B8EA78C">
      <w:pPr>
        <w:widowControl w:val="0"/>
        <w:tabs>
          <w:tab w:val="left" w:pos="709"/>
        </w:tabs>
        <w:autoSpaceDE w:val="0"/>
        <w:autoSpaceDN w:val="0"/>
        <w:adjustRightInd w:val="0"/>
        <w:spacing w:line="244" w:lineRule="exact"/>
        <w:ind w:left="1134" w:right="316"/>
        <w:rPr>
          <w:sz w:val="22"/>
          <w:szCs w:val="22"/>
        </w:rPr>
      </w:pPr>
      <w:r>
        <w:rPr>
          <w:sz w:val="22"/>
          <w:szCs w:val="22"/>
        </w:rPr>
        <w:t>Nature ou type de l'opération soupçonnée de blanchiment montant des capitaux en</w:t>
      </w:r>
    </w:p>
    <w:p w14:paraId="3ABE92E1">
      <w:pPr>
        <w:widowControl w:val="0"/>
        <w:tabs>
          <w:tab w:val="left" w:pos="709"/>
          <w:tab w:val="left" w:pos="7531"/>
        </w:tabs>
        <w:autoSpaceDE w:val="0"/>
        <w:autoSpaceDN w:val="0"/>
        <w:adjustRightInd w:val="0"/>
        <w:spacing w:line="244" w:lineRule="exact"/>
        <w:ind w:left="1134" w:right="297"/>
        <w:jc w:val="both"/>
        <w:rPr>
          <w:sz w:val="22"/>
          <w:szCs w:val="22"/>
        </w:rPr>
      </w:pPr>
      <w:r>
        <w:rPr>
          <w:sz w:val="22"/>
          <w:szCs w:val="22"/>
        </w:rPr>
        <w:t>Jeu, devises, lieu et date.</w:t>
      </w:r>
    </w:p>
    <w:p w14:paraId="3C15A698">
      <w:pPr>
        <w:widowControl w:val="0"/>
        <w:tabs>
          <w:tab w:val="left" w:pos="709"/>
          <w:tab w:val="left" w:pos="7531"/>
        </w:tabs>
        <w:autoSpaceDE w:val="0"/>
        <w:autoSpaceDN w:val="0"/>
        <w:adjustRightInd w:val="0"/>
        <w:spacing w:line="244" w:lineRule="exact"/>
        <w:ind w:left="1134" w:right="297"/>
        <w:jc w:val="both"/>
        <w:rPr>
          <w:sz w:val="22"/>
          <w:szCs w:val="22"/>
        </w:rPr>
      </w:pPr>
    </w:p>
    <w:p w14:paraId="25A4DB6E">
      <w:pPr>
        <w:widowControl w:val="0"/>
        <w:tabs>
          <w:tab w:val="left" w:pos="709"/>
          <w:tab w:val="left" w:pos="7531"/>
        </w:tabs>
        <w:autoSpaceDE w:val="0"/>
        <w:autoSpaceDN w:val="0"/>
        <w:adjustRightInd w:val="0"/>
        <w:spacing w:line="244" w:lineRule="exact"/>
        <w:ind w:left="1134" w:right="297"/>
        <w:jc w:val="both"/>
        <w:rPr>
          <w:sz w:val="22"/>
          <w:szCs w:val="22"/>
        </w:rPr>
        <w:sectPr>
          <w:type w:val="continuous"/>
          <w:pgSz w:w="12242" w:h="15842"/>
          <w:pgMar w:top="763" w:right="1816" w:bottom="1276" w:left="720" w:header="720" w:footer="720" w:gutter="0"/>
          <w:cols w:space="720" w:num="1"/>
        </w:sectPr>
      </w:pPr>
    </w:p>
    <w:p w14:paraId="4082C601">
      <w:pPr>
        <w:widowControl w:val="0"/>
        <w:tabs>
          <w:tab w:val="left" w:pos="709"/>
        </w:tabs>
        <w:autoSpaceDE w:val="0"/>
        <w:autoSpaceDN w:val="0"/>
        <w:adjustRightInd w:val="0"/>
        <w:spacing w:line="278" w:lineRule="exact"/>
        <w:ind w:left="142" w:right="1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6- Typologie du blanchiment</w:t>
      </w:r>
    </w:p>
    <w:p w14:paraId="73F2F34B">
      <w:pPr>
        <w:widowControl w:val="0"/>
        <w:tabs>
          <w:tab w:val="left" w:pos="355"/>
          <w:tab w:val="left" w:pos="709"/>
        </w:tabs>
        <w:autoSpaceDE w:val="0"/>
        <w:autoSpaceDN w:val="0"/>
        <w:adjustRightInd w:val="0"/>
        <w:spacing w:line="278" w:lineRule="exact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Description du procédé supposé de blanchiment décelé dans l'opération.</w:t>
      </w:r>
    </w:p>
    <w:p w14:paraId="4A6C89C5">
      <w:pPr>
        <w:widowControl w:val="0"/>
        <w:tabs>
          <w:tab w:val="left" w:pos="355"/>
          <w:tab w:val="left" w:pos="709"/>
        </w:tabs>
        <w:autoSpaceDE w:val="0"/>
        <w:autoSpaceDN w:val="0"/>
        <w:adjustRightInd w:val="0"/>
        <w:spacing w:line="278" w:lineRule="exact"/>
        <w:ind w:left="142"/>
        <w:jc w:val="both"/>
        <w:rPr>
          <w:sz w:val="20"/>
          <w:szCs w:val="20"/>
        </w:rPr>
      </w:pPr>
    </w:p>
    <w:p w14:paraId="40EE186B">
      <w:pPr>
        <w:widowControl w:val="0"/>
        <w:tabs>
          <w:tab w:val="left" w:pos="355"/>
          <w:tab w:val="left" w:pos="709"/>
        </w:tabs>
        <w:autoSpaceDE w:val="0"/>
        <w:autoSpaceDN w:val="0"/>
        <w:adjustRightInd w:val="0"/>
        <w:spacing w:line="278" w:lineRule="exact"/>
        <w:ind w:left="142"/>
        <w:jc w:val="both"/>
        <w:rPr>
          <w:sz w:val="20"/>
          <w:szCs w:val="20"/>
        </w:rPr>
      </w:pPr>
    </w:p>
    <w:p w14:paraId="092B9026">
      <w:pPr>
        <w:widowControl w:val="0"/>
        <w:tabs>
          <w:tab w:val="left" w:pos="355"/>
          <w:tab w:val="left" w:pos="709"/>
        </w:tabs>
        <w:autoSpaceDE w:val="0"/>
        <w:autoSpaceDN w:val="0"/>
        <w:adjustRightInd w:val="0"/>
        <w:spacing w:line="278" w:lineRule="exact"/>
        <w:ind w:left="142"/>
        <w:jc w:val="both"/>
        <w:rPr>
          <w:sz w:val="20"/>
          <w:szCs w:val="20"/>
        </w:rPr>
      </w:pPr>
    </w:p>
    <w:p w14:paraId="6745BC06">
      <w:pPr>
        <w:widowControl w:val="0"/>
        <w:tabs>
          <w:tab w:val="left" w:pos="355"/>
          <w:tab w:val="left" w:pos="709"/>
        </w:tabs>
        <w:autoSpaceDE w:val="0"/>
        <w:autoSpaceDN w:val="0"/>
        <w:adjustRightInd w:val="0"/>
        <w:spacing w:line="278" w:lineRule="exact"/>
        <w:ind w:left="142"/>
        <w:jc w:val="both"/>
        <w:rPr>
          <w:sz w:val="20"/>
          <w:szCs w:val="20"/>
        </w:rPr>
      </w:pPr>
    </w:p>
    <w:p w14:paraId="794B1130">
      <w:pPr>
        <w:widowControl w:val="0"/>
        <w:tabs>
          <w:tab w:val="left" w:pos="355"/>
          <w:tab w:val="left" w:pos="709"/>
        </w:tabs>
        <w:autoSpaceDE w:val="0"/>
        <w:autoSpaceDN w:val="0"/>
        <w:adjustRightInd w:val="0"/>
        <w:spacing w:line="278" w:lineRule="exact"/>
        <w:ind w:left="142"/>
        <w:jc w:val="both"/>
        <w:rPr>
          <w:sz w:val="22"/>
          <w:szCs w:val="22"/>
        </w:rPr>
      </w:pPr>
    </w:p>
    <w:p w14:paraId="4FDF4490">
      <w:pPr>
        <w:widowControl w:val="0"/>
        <w:tabs>
          <w:tab w:val="left" w:pos="709"/>
          <w:tab w:val="left" w:pos="7513"/>
        </w:tabs>
        <w:autoSpaceDE w:val="0"/>
        <w:autoSpaceDN w:val="0"/>
        <w:adjustRightInd w:val="0"/>
        <w:spacing w:line="350" w:lineRule="exact"/>
        <w:ind w:left="142" w:right="-7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7 -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Commentaires éventuels/Fondements du soupçon</w:t>
      </w:r>
    </w:p>
    <w:p w14:paraId="43563855">
      <w:pPr>
        <w:widowControl w:val="0"/>
        <w:tabs>
          <w:tab w:val="left" w:pos="709"/>
        </w:tabs>
        <w:autoSpaceDE w:val="0"/>
        <w:autoSpaceDN w:val="0"/>
        <w:adjustRightInd w:val="0"/>
        <w:spacing w:line="273" w:lineRule="exact"/>
        <w:ind w:left="142" w:right="451"/>
        <w:rPr>
          <w:rFonts w:ascii="Arial" w:hAnsi="Arial" w:cs="Arial"/>
          <w:b/>
          <w:bCs/>
          <w:sz w:val="20"/>
          <w:szCs w:val="20"/>
        </w:rPr>
      </w:pPr>
    </w:p>
    <w:p w14:paraId="5DBBDD8F">
      <w:pPr>
        <w:widowControl w:val="0"/>
        <w:tabs>
          <w:tab w:val="left" w:pos="709"/>
        </w:tabs>
        <w:autoSpaceDE w:val="0"/>
        <w:autoSpaceDN w:val="0"/>
        <w:adjustRightInd w:val="0"/>
        <w:spacing w:line="273" w:lineRule="exact"/>
        <w:ind w:left="142" w:right="451"/>
        <w:rPr>
          <w:rFonts w:ascii="Arial" w:hAnsi="Arial" w:cs="Arial"/>
          <w:b/>
          <w:bCs/>
          <w:sz w:val="20"/>
          <w:szCs w:val="20"/>
        </w:rPr>
      </w:pPr>
    </w:p>
    <w:p w14:paraId="0B2F9822">
      <w:pPr>
        <w:widowControl w:val="0"/>
        <w:tabs>
          <w:tab w:val="left" w:pos="709"/>
        </w:tabs>
        <w:autoSpaceDE w:val="0"/>
        <w:autoSpaceDN w:val="0"/>
        <w:adjustRightInd w:val="0"/>
        <w:spacing w:line="273" w:lineRule="exact"/>
        <w:ind w:left="142" w:right="451"/>
        <w:rPr>
          <w:rFonts w:ascii="Arial" w:hAnsi="Arial" w:cs="Arial"/>
          <w:b/>
          <w:bCs/>
          <w:sz w:val="20"/>
          <w:szCs w:val="20"/>
        </w:rPr>
      </w:pPr>
    </w:p>
    <w:p w14:paraId="3BEC1A62">
      <w:pPr>
        <w:widowControl w:val="0"/>
        <w:tabs>
          <w:tab w:val="left" w:pos="709"/>
        </w:tabs>
        <w:autoSpaceDE w:val="0"/>
        <w:autoSpaceDN w:val="0"/>
        <w:adjustRightInd w:val="0"/>
        <w:spacing w:line="273" w:lineRule="exact"/>
        <w:ind w:left="142" w:right="451"/>
        <w:rPr>
          <w:rFonts w:ascii="Arial" w:hAnsi="Arial" w:cs="Arial"/>
          <w:b/>
          <w:bCs/>
          <w:sz w:val="20"/>
          <w:szCs w:val="20"/>
        </w:rPr>
      </w:pPr>
    </w:p>
    <w:p w14:paraId="6BBCE6C2">
      <w:pPr>
        <w:widowControl w:val="0"/>
        <w:tabs>
          <w:tab w:val="left" w:pos="709"/>
        </w:tabs>
        <w:autoSpaceDE w:val="0"/>
        <w:autoSpaceDN w:val="0"/>
        <w:adjustRightInd w:val="0"/>
        <w:spacing w:line="273" w:lineRule="exact"/>
        <w:ind w:left="142" w:right="451"/>
        <w:rPr>
          <w:rFonts w:ascii="Arial" w:hAnsi="Arial" w:cs="Arial"/>
          <w:b/>
          <w:bCs/>
          <w:sz w:val="20"/>
          <w:szCs w:val="20"/>
        </w:rPr>
      </w:pPr>
    </w:p>
    <w:p w14:paraId="48ED936B">
      <w:pPr>
        <w:widowControl w:val="0"/>
        <w:tabs>
          <w:tab w:val="left" w:pos="709"/>
        </w:tabs>
        <w:autoSpaceDE w:val="0"/>
        <w:autoSpaceDN w:val="0"/>
        <w:adjustRightInd w:val="0"/>
        <w:spacing w:line="273" w:lineRule="exact"/>
        <w:ind w:left="142" w:right="45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8- Annexes et autres pièces</w:t>
      </w:r>
    </w:p>
    <w:p w14:paraId="5D3D3BEC">
      <w:pPr>
        <w:widowControl w:val="0"/>
        <w:tabs>
          <w:tab w:val="left" w:pos="709"/>
        </w:tabs>
        <w:autoSpaceDE w:val="0"/>
        <w:autoSpaceDN w:val="0"/>
        <w:adjustRightInd w:val="0"/>
        <w:spacing w:line="273" w:lineRule="exact"/>
        <w:ind w:left="142" w:right="451"/>
        <w:rPr>
          <w:sz w:val="20"/>
          <w:szCs w:val="20"/>
        </w:rPr>
      </w:pPr>
      <w:r>
        <w:rPr>
          <w:sz w:val="20"/>
          <w:szCs w:val="20"/>
        </w:rPr>
        <w:t>Photocopies de pièces justificatives, relevés de compte (s) historique, etc.</w:t>
      </w:r>
    </w:p>
    <w:p w14:paraId="1130B497">
      <w:pPr>
        <w:widowControl w:val="0"/>
        <w:tabs>
          <w:tab w:val="left" w:pos="709"/>
        </w:tabs>
        <w:autoSpaceDE w:val="0"/>
        <w:autoSpaceDN w:val="0"/>
        <w:adjustRightInd w:val="0"/>
        <w:spacing w:line="273" w:lineRule="exact"/>
        <w:ind w:left="142" w:right="451"/>
        <w:rPr>
          <w:sz w:val="20"/>
          <w:szCs w:val="20"/>
        </w:rPr>
      </w:pPr>
    </w:p>
    <w:p w14:paraId="148CAEE5">
      <w:pPr>
        <w:widowControl w:val="0"/>
        <w:tabs>
          <w:tab w:val="left" w:pos="709"/>
        </w:tabs>
        <w:autoSpaceDE w:val="0"/>
        <w:autoSpaceDN w:val="0"/>
        <w:adjustRightInd w:val="0"/>
        <w:spacing w:line="273" w:lineRule="exact"/>
        <w:ind w:left="142" w:right="451"/>
        <w:rPr>
          <w:sz w:val="20"/>
          <w:szCs w:val="20"/>
        </w:rPr>
      </w:pPr>
    </w:p>
    <w:p w14:paraId="741E36D8">
      <w:pPr>
        <w:widowControl w:val="0"/>
        <w:tabs>
          <w:tab w:val="left" w:pos="709"/>
        </w:tabs>
        <w:autoSpaceDE w:val="0"/>
        <w:autoSpaceDN w:val="0"/>
        <w:adjustRightInd w:val="0"/>
        <w:spacing w:line="273" w:lineRule="exact"/>
        <w:ind w:left="142" w:right="451"/>
        <w:rPr>
          <w:sz w:val="20"/>
          <w:szCs w:val="20"/>
        </w:rPr>
      </w:pPr>
    </w:p>
    <w:p w14:paraId="462AEA63">
      <w:pPr>
        <w:widowControl w:val="0"/>
        <w:tabs>
          <w:tab w:val="left" w:pos="709"/>
        </w:tabs>
        <w:autoSpaceDE w:val="0"/>
        <w:autoSpaceDN w:val="0"/>
        <w:adjustRightInd w:val="0"/>
        <w:spacing w:line="273" w:lineRule="exact"/>
        <w:ind w:left="142" w:right="451"/>
        <w:rPr>
          <w:sz w:val="20"/>
          <w:szCs w:val="20"/>
        </w:rPr>
      </w:pPr>
    </w:p>
    <w:p w14:paraId="776EC3C9">
      <w:pPr>
        <w:widowControl w:val="0"/>
        <w:tabs>
          <w:tab w:val="left" w:pos="709"/>
        </w:tabs>
        <w:autoSpaceDE w:val="0"/>
        <w:autoSpaceDN w:val="0"/>
        <w:adjustRightInd w:val="0"/>
        <w:spacing w:line="273" w:lineRule="exact"/>
        <w:ind w:left="142" w:right="451"/>
        <w:rPr>
          <w:sz w:val="20"/>
          <w:szCs w:val="20"/>
        </w:rPr>
      </w:pPr>
    </w:p>
    <w:p w14:paraId="6F59DE78">
      <w:pPr>
        <w:widowControl w:val="0"/>
        <w:tabs>
          <w:tab w:val="left" w:pos="709"/>
        </w:tabs>
        <w:autoSpaceDE w:val="0"/>
        <w:autoSpaceDN w:val="0"/>
        <w:adjustRightInd w:val="0"/>
        <w:spacing w:line="273" w:lineRule="exact"/>
        <w:ind w:left="142" w:right="451"/>
        <w:rPr>
          <w:sz w:val="20"/>
          <w:szCs w:val="20"/>
        </w:rPr>
      </w:pPr>
    </w:p>
    <w:p w14:paraId="65B88386">
      <w:pPr>
        <w:widowControl w:val="0"/>
        <w:tabs>
          <w:tab w:val="left" w:pos="709"/>
        </w:tabs>
        <w:autoSpaceDE w:val="0"/>
        <w:autoSpaceDN w:val="0"/>
        <w:adjustRightInd w:val="0"/>
        <w:spacing w:line="273" w:lineRule="exact"/>
        <w:ind w:left="142" w:right="451"/>
        <w:rPr>
          <w:sz w:val="20"/>
          <w:szCs w:val="20"/>
        </w:rPr>
      </w:pPr>
    </w:p>
    <w:p w14:paraId="729A951A">
      <w:pPr>
        <w:widowControl w:val="0"/>
        <w:tabs>
          <w:tab w:val="left" w:pos="709"/>
        </w:tabs>
        <w:autoSpaceDE w:val="0"/>
        <w:autoSpaceDN w:val="0"/>
        <w:adjustRightInd w:val="0"/>
        <w:spacing w:line="254" w:lineRule="exact"/>
        <w:ind w:left="142" w:right="350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Heure et date</w:t>
      </w:r>
    </w:p>
    <w:p w14:paraId="2F56F617">
      <w:pPr>
        <w:widowControl w:val="0"/>
        <w:tabs>
          <w:tab w:val="left" w:pos="709"/>
        </w:tabs>
        <w:autoSpaceDE w:val="0"/>
        <w:autoSpaceDN w:val="0"/>
        <w:adjustRightInd w:val="0"/>
        <w:spacing w:line="254" w:lineRule="exact"/>
        <w:ind w:left="142" w:right="3504"/>
        <w:rPr>
          <w:sz w:val="22"/>
          <w:szCs w:val="22"/>
        </w:rPr>
      </w:pPr>
      <w:r>
        <w:rPr>
          <w:sz w:val="22"/>
          <w:szCs w:val="22"/>
        </w:rPr>
        <w:t xml:space="preserve">Nom, prénom </w:t>
      </w:r>
      <w:r>
        <w:rPr>
          <w:i/>
          <w:iCs/>
          <w:sz w:val="22"/>
          <w:szCs w:val="22"/>
        </w:rPr>
        <w:t xml:space="preserve">(s) </w:t>
      </w:r>
      <w:r>
        <w:rPr>
          <w:sz w:val="22"/>
          <w:szCs w:val="22"/>
        </w:rPr>
        <w:t>et qualité du signataire, Signature</w:t>
      </w:r>
    </w:p>
    <w:p w14:paraId="362B9CB5">
      <w:pPr>
        <w:widowControl w:val="0"/>
        <w:tabs>
          <w:tab w:val="left" w:pos="709"/>
        </w:tabs>
        <w:autoSpaceDE w:val="0"/>
        <w:autoSpaceDN w:val="0"/>
        <w:adjustRightInd w:val="0"/>
        <w:spacing w:line="278" w:lineRule="exact"/>
        <w:ind w:left="142" w:right="19"/>
      </w:pPr>
    </w:p>
    <w:p w14:paraId="4227A91D">
      <w:pPr>
        <w:rPr>
          <w:rFonts w:ascii="Arial" w:hAnsi="Arial" w:cs="Arial"/>
          <w:bCs/>
          <w:sz w:val="20"/>
          <w:szCs w:val="20"/>
        </w:rPr>
      </w:pPr>
    </w:p>
    <w:p w14:paraId="068FA3D1">
      <w:pPr>
        <w:rPr>
          <w:rFonts w:ascii="Arial" w:hAnsi="Arial" w:cs="Arial"/>
          <w:sz w:val="20"/>
          <w:szCs w:val="20"/>
        </w:rPr>
      </w:pPr>
    </w:p>
    <w:p w14:paraId="4F8C3A14">
      <w:pPr>
        <w:rPr>
          <w:rFonts w:ascii="Arial" w:hAnsi="Arial" w:cs="Arial"/>
          <w:sz w:val="20"/>
          <w:szCs w:val="20"/>
        </w:rPr>
      </w:pPr>
    </w:p>
    <w:p w14:paraId="519CF119">
      <w:pPr>
        <w:rPr>
          <w:rFonts w:ascii="Arial" w:hAnsi="Arial" w:cs="Arial"/>
          <w:sz w:val="20"/>
          <w:szCs w:val="20"/>
        </w:rPr>
      </w:pPr>
    </w:p>
    <w:p w14:paraId="0CDA3223">
      <w:pPr>
        <w:rPr>
          <w:rFonts w:ascii="Arial" w:hAnsi="Arial" w:cs="Arial"/>
          <w:sz w:val="20"/>
          <w:szCs w:val="20"/>
        </w:rPr>
      </w:pPr>
    </w:p>
    <w:p w14:paraId="29C22B54">
      <w:pPr>
        <w:rPr>
          <w:rFonts w:ascii="Arial" w:hAnsi="Arial" w:cs="Arial"/>
          <w:sz w:val="20"/>
          <w:szCs w:val="20"/>
        </w:rPr>
      </w:pPr>
    </w:p>
    <w:p w14:paraId="1904FB5A">
      <w:pPr>
        <w:rPr>
          <w:rFonts w:ascii="Arial" w:hAnsi="Arial" w:cs="Arial"/>
          <w:sz w:val="20"/>
          <w:szCs w:val="20"/>
        </w:rPr>
      </w:pPr>
    </w:p>
    <w:p w14:paraId="6F2B6A42">
      <w:pPr>
        <w:rPr>
          <w:rFonts w:ascii="Arial" w:hAnsi="Arial" w:cs="Arial"/>
          <w:sz w:val="20"/>
          <w:szCs w:val="20"/>
        </w:rPr>
      </w:pPr>
    </w:p>
    <w:p w14:paraId="6F985983">
      <w:pPr>
        <w:rPr>
          <w:rFonts w:ascii="Arial" w:hAnsi="Arial" w:cs="Arial"/>
          <w:sz w:val="20"/>
          <w:szCs w:val="20"/>
        </w:rPr>
      </w:pPr>
    </w:p>
    <w:p w14:paraId="42AEFA64">
      <w:pPr>
        <w:rPr>
          <w:rFonts w:ascii="Arial" w:hAnsi="Arial" w:cs="Arial"/>
          <w:sz w:val="20"/>
          <w:szCs w:val="20"/>
        </w:rPr>
      </w:pPr>
    </w:p>
    <w:p w14:paraId="4DC89549">
      <w:pPr>
        <w:rPr>
          <w:rFonts w:ascii="Arial" w:hAnsi="Arial" w:cs="Arial"/>
          <w:sz w:val="20"/>
          <w:szCs w:val="20"/>
        </w:rPr>
      </w:pPr>
    </w:p>
    <w:p w14:paraId="2313EBE3">
      <w:pPr>
        <w:rPr>
          <w:rFonts w:ascii="Arial" w:hAnsi="Arial" w:cs="Arial"/>
          <w:sz w:val="20"/>
          <w:szCs w:val="20"/>
        </w:rPr>
      </w:pPr>
    </w:p>
    <w:p w14:paraId="4E4D1930">
      <w:pPr>
        <w:rPr>
          <w:rFonts w:ascii="Arial" w:hAnsi="Arial" w:cs="Arial"/>
          <w:sz w:val="20"/>
          <w:szCs w:val="20"/>
        </w:rPr>
      </w:pPr>
    </w:p>
    <w:p w14:paraId="7ECC2957">
      <w:pPr>
        <w:rPr>
          <w:rFonts w:ascii="Arial" w:hAnsi="Arial" w:cs="Arial"/>
          <w:sz w:val="20"/>
          <w:szCs w:val="20"/>
        </w:rPr>
      </w:pPr>
    </w:p>
    <w:p w14:paraId="795AE5D0">
      <w:pPr>
        <w:rPr>
          <w:rFonts w:ascii="Arial" w:hAnsi="Arial" w:cs="Arial"/>
          <w:sz w:val="20"/>
          <w:szCs w:val="20"/>
        </w:rPr>
      </w:pPr>
    </w:p>
    <w:p w14:paraId="2F2F5C77">
      <w:pPr>
        <w:tabs>
          <w:tab w:val="left" w:pos="55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>
      <w:pgSz w:w="12242" w:h="15842"/>
      <w:pgMar w:top="1392" w:right="1610" w:bottom="0" w:left="172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ritannic Bold">
    <w:panose1 w:val="020B0903060703020204"/>
    <w:charset w:val="00"/>
    <w:family w:val="swiss"/>
    <w:pitch w:val="default"/>
    <w:sig w:usb0="00000003" w:usb1="00000000" w:usb2="00000000" w:usb3="00000000" w:csb0="2000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7287C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7B0" w:themeColor="text2" w:themeTint="99"/>
        <w14:textFill>
          <w14:solidFill>
            <w14:schemeClr w14:val="tx2">
              <w14:lumMod w14:val="60000"/>
              <w14:lumOff w14:val="40000"/>
            </w14:schemeClr>
          </w14:solidFill>
        </w14:textFill>
      </w:rPr>
      <w:t xml:space="preserve"> </w:t>
    </w:r>
    <w:r>
      <w:rPr>
        <w:color w:val="333F50" w:themeColor="text2" w:themeShade="BF"/>
      </w:rPr>
      <w:fldChar w:fldCharType="begin"/>
    </w:r>
    <w:r>
      <w:rPr>
        <w:color w:val="333F50" w:themeColor="text2" w:themeShade="BF"/>
      </w:rPr>
      <w:instrText xml:space="preserve">PAGE   \* MERGEFORMAT</w:instrText>
    </w:r>
    <w:r>
      <w:rPr>
        <w:color w:val="333F50" w:themeColor="text2" w:themeShade="BF"/>
      </w:rPr>
      <w:fldChar w:fldCharType="separate"/>
    </w:r>
    <w:r>
      <w:rPr>
        <w:color w:val="333F50" w:themeColor="text2" w:themeShade="BF"/>
      </w:rPr>
      <w:t>1</w:t>
    </w:r>
    <w:r>
      <w:rPr>
        <w:color w:val="333F50" w:themeColor="text2" w:themeShade="BF"/>
      </w:rPr>
      <w:fldChar w:fldCharType="end"/>
    </w:r>
    <w:r>
      <w:rPr>
        <w:color w:val="333F50" w:themeColor="text2" w:themeShade="BF"/>
      </w:rPr>
      <w:t xml:space="preserve"> | </w:t>
    </w:r>
    <w:r>
      <w:rPr>
        <w:color w:val="333F50" w:themeColor="text2" w:themeShade="BF"/>
      </w:rPr>
      <w:fldChar w:fldCharType="begin"/>
    </w:r>
    <w:r>
      <w:rPr>
        <w:color w:val="333F50" w:themeColor="text2" w:themeShade="BF"/>
      </w:rPr>
      <w:instrText xml:space="preserve">NUMPAGES  \* Arabic  \* MERGEFORMAT</w:instrText>
    </w:r>
    <w:r>
      <w:rPr>
        <w:color w:val="333F50" w:themeColor="text2" w:themeShade="BF"/>
      </w:rPr>
      <w:fldChar w:fldCharType="separate"/>
    </w:r>
    <w:r>
      <w:rPr>
        <w:color w:val="333F50" w:themeColor="text2" w:themeShade="BF"/>
      </w:rPr>
      <w:t>2</w:t>
    </w:r>
    <w:r>
      <w:rPr>
        <w:color w:val="333F50" w:themeColor="text2" w:themeShade="BF"/>
      </w:rPr>
      <w:fldChar w:fldCharType="end"/>
    </w:r>
  </w:p>
  <w:p w14:paraId="1008D41F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F03"/>
    <w:rsid w:val="0005427F"/>
    <w:rsid w:val="00270DC4"/>
    <w:rsid w:val="002F1B45"/>
    <w:rsid w:val="0047468C"/>
    <w:rsid w:val="005130B8"/>
    <w:rsid w:val="00706D6D"/>
    <w:rsid w:val="00786F03"/>
    <w:rsid w:val="00843CBD"/>
    <w:rsid w:val="00872B18"/>
    <w:rsid w:val="008E2E46"/>
    <w:rsid w:val="009C5412"/>
    <w:rsid w:val="00A02CC1"/>
    <w:rsid w:val="00A55345"/>
    <w:rsid w:val="00BF140C"/>
    <w:rsid w:val="00CE1C40"/>
    <w:rsid w:val="00D34758"/>
    <w:rsid w:val="00D827AB"/>
    <w:rsid w:val="00E16E32"/>
    <w:rsid w:val="00E37507"/>
    <w:rsid w:val="00EC2BBE"/>
    <w:rsid w:val="00F14356"/>
    <w:rsid w:val="00FA44C0"/>
    <w:rsid w:val="00FC78A7"/>
    <w:rsid w:val="1BF67ADD"/>
    <w:rsid w:val="3657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fr-FR" w:eastAsia="fr-F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qFormat/>
    <w:uiPriority w:val="0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qFormat/>
    <w:uiPriority w:val="0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8"/>
    <w:uiPriority w:val="0"/>
    <w:pPr>
      <w:tabs>
        <w:tab w:val="center" w:pos="4536"/>
        <w:tab w:val="right" w:pos="9072"/>
      </w:tabs>
    </w:pPr>
  </w:style>
  <w:style w:type="character" w:customStyle="1" w:styleId="7">
    <w:name w:val="Texte de bulles Car"/>
    <w:basedOn w:val="2"/>
    <w:link w:val="4"/>
    <w:uiPriority w:val="0"/>
    <w:rPr>
      <w:rFonts w:ascii="Tahoma" w:hAnsi="Tahoma" w:cs="Tahoma"/>
      <w:sz w:val="16"/>
      <w:szCs w:val="16"/>
    </w:rPr>
  </w:style>
  <w:style w:type="character" w:customStyle="1" w:styleId="8">
    <w:name w:val="En-tête Car"/>
    <w:basedOn w:val="2"/>
    <w:link w:val="6"/>
    <w:uiPriority w:val="0"/>
    <w:rPr>
      <w:sz w:val="24"/>
      <w:szCs w:val="24"/>
    </w:rPr>
  </w:style>
  <w:style w:type="character" w:customStyle="1" w:styleId="9">
    <w:name w:val="Pied de page Car"/>
    <w:basedOn w:val="2"/>
    <w:link w:val="5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I.R.I.S.</Company>
  <Pages>2</Pages>
  <Words>308</Words>
  <Characters>1694</Characters>
  <Lines>14</Lines>
  <Paragraphs>3</Paragraphs>
  <TotalTime>2</TotalTime>
  <ScaleCrop>false</ScaleCrop>
  <LinksUpToDate>false</LinksUpToDate>
  <CharactersWithSpaces>1999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2025-08-27T08:38:00Z</dcterms:created>
  <dc:creator>Readiris</dc:creator>
  <cp:lastModifiedBy>HP 2000</cp:lastModifiedBy>
  <cp:lastPrinted>2022-06-13T13:12:00Z</cp:lastPrinted>
  <dcterms:modified xsi:type="dcterms:W3CDTF">2025-08-27T09:45:08Z</dcterms:modified>
  <dc:title>OCR Document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  <property fmtid="{D5CDD505-2E9C-101B-9397-08002B2CF9AE}" pid="3" name="KSOProductBuildVer">
    <vt:lpwstr>1033-12.2.0.21931</vt:lpwstr>
  </property>
  <property fmtid="{D5CDD505-2E9C-101B-9397-08002B2CF9AE}" pid="4" name="ICV">
    <vt:lpwstr>96371C17B67743A6A534B483CEF8D2BC_13</vt:lpwstr>
  </property>
</Properties>
</file>